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DA3A" w14:textId="00D59260" w:rsidR="00067C77" w:rsidRPr="00D93817" w:rsidRDefault="00067C77" w:rsidP="00BC2D06">
      <w:pPr>
        <w:pStyle w:val="Heading3"/>
        <w:jc w:val="center"/>
        <w:rPr>
          <w:rFonts w:ascii="Georgia" w:hAnsi="Georgia"/>
          <w:szCs w:val="20"/>
        </w:rPr>
      </w:pPr>
      <w:r w:rsidRPr="00D93817">
        <w:rPr>
          <w:rFonts w:ascii="Georgia" w:hAnsi="Georgia"/>
          <w:noProof/>
        </w:rPr>
        <w:drawing>
          <wp:inline distT="0" distB="0" distL="0" distR="0" wp14:anchorId="13B52158" wp14:editId="0791D644">
            <wp:extent cx="2401570" cy="693420"/>
            <wp:effectExtent l="0" t="0" r="0" b="0"/>
            <wp:docPr id="369156205" name="Picture 1" descr="Public:William T. Grant Foundation:Logo:WTGF_Logo_Fonts:WTGF_Logo_EPS:WTGF_Logo_RGB-0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blic:William T. Grant Foundation:Logo:WTGF_Logo_Fonts:WTGF_Logo_EPS:WTGF_Logo_RGB-01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CB1D3" w14:textId="77777777" w:rsidR="00067C77" w:rsidRPr="00D93817" w:rsidRDefault="00067C77" w:rsidP="00067C77">
      <w:pPr>
        <w:pStyle w:val="Heading3"/>
        <w:rPr>
          <w:rFonts w:ascii="Georgia" w:hAnsi="Georgia"/>
          <w:szCs w:val="20"/>
        </w:rPr>
      </w:pPr>
    </w:p>
    <w:p w14:paraId="7C9E9B74" w14:textId="6FD0695F" w:rsidR="00067C77" w:rsidRPr="00D93817" w:rsidRDefault="00067C77" w:rsidP="00067C77">
      <w:pPr>
        <w:pStyle w:val="Heading3"/>
        <w:rPr>
          <w:rFonts w:ascii="Georgia" w:hAnsi="Georgia"/>
          <w:smallCaps/>
        </w:rPr>
      </w:pPr>
    </w:p>
    <w:p w14:paraId="6F772104" w14:textId="77777777" w:rsidR="00D209E0" w:rsidRPr="00D209E0" w:rsidRDefault="00D209E0" w:rsidP="00761A3A">
      <w:pPr>
        <w:pStyle w:val="Heading3"/>
        <w:ind w:left="2160"/>
        <w:rPr>
          <w:rFonts w:ascii="Georgia" w:hAnsi="Georgia"/>
          <w:b/>
          <w:bCs/>
          <w:smallCaps/>
          <w:color w:val="auto"/>
        </w:rPr>
      </w:pPr>
      <w:r w:rsidRPr="00D209E0">
        <w:rPr>
          <w:rFonts w:ascii="Georgia" w:hAnsi="Georgia"/>
          <w:b/>
          <w:bCs/>
          <w:smallCaps/>
          <w:color w:val="auto"/>
        </w:rPr>
        <w:t>William T. Grant Foundation</w:t>
      </w:r>
    </w:p>
    <w:p w14:paraId="483A9AC7" w14:textId="77777777" w:rsidR="00D209E0" w:rsidRPr="00D93817" w:rsidRDefault="00D209E0" w:rsidP="00761A3A">
      <w:pPr>
        <w:tabs>
          <w:tab w:val="left" w:pos="2835"/>
        </w:tabs>
        <w:jc w:val="center"/>
        <w:rPr>
          <w:rFonts w:ascii="Georgia" w:hAnsi="Georgia"/>
          <w:b/>
          <w:bCs/>
          <w:smallCaps/>
          <w:sz w:val="28"/>
          <w:szCs w:val="28"/>
        </w:rPr>
      </w:pPr>
      <w:r w:rsidRPr="00D93817">
        <w:rPr>
          <w:rFonts w:ascii="Georgia" w:hAnsi="Georgia"/>
          <w:b/>
          <w:bCs/>
          <w:smallCaps/>
          <w:sz w:val="28"/>
          <w:szCs w:val="28"/>
        </w:rPr>
        <w:t>William T. Grant Mentoring Grants</w:t>
      </w:r>
    </w:p>
    <w:p w14:paraId="0B5095BE" w14:textId="77777777" w:rsidR="00D209E0" w:rsidRPr="00D93817" w:rsidRDefault="00D209E0" w:rsidP="00761A3A">
      <w:pPr>
        <w:tabs>
          <w:tab w:val="left" w:pos="2835"/>
        </w:tabs>
        <w:jc w:val="center"/>
        <w:rPr>
          <w:rFonts w:ascii="Georgia" w:hAnsi="Georgia"/>
          <w:b/>
          <w:bCs/>
          <w:szCs w:val="22"/>
        </w:rPr>
      </w:pPr>
      <w:r w:rsidRPr="00D93817">
        <w:rPr>
          <w:rFonts w:ascii="Georgia" w:hAnsi="Georgia"/>
          <w:b/>
          <w:bCs/>
          <w:smallCaps/>
          <w:szCs w:val="22"/>
        </w:rPr>
        <w:t>Interim Program Report Form</w:t>
      </w:r>
    </w:p>
    <w:p w14:paraId="4432A541" w14:textId="35A93188" w:rsidR="00067C77" w:rsidRPr="00D93817" w:rsidRDefault="00D209E0" w:rsidP="00761A3A">
      <w:pPr>
        <w:tabs>
          <w:tab w:val="left" w:pos="2835"/>
        </w:tabs>
        <w:jc w:val="center"/>
        <w:rPr>
          <w:rFonts w:ascii="Georgia" w:hAnsi="Georgia"/>
          <w:bCs/>
          <w:szCs w:val="22"/>
        </w:rPr>
      </w:pPr>
      <w:r w:rsidRPr="00D93817">
        <w:rPr>
          <w:rFonts w:ascii="Georgia" w:hAnsi="Georgia"/>
          <w:bCs/>
          <w:szCs w:val="22"/>
        </w:rPr>
        <w:t>(Revised 20</w:t>
      </w:r>
      <w:r>
        <w:rPr>
          <w:rFonts w:ascii="Georgia" w:hAnsi="Georgia"/>
          <w:bCs/>
          <w:szCs w:val="22"/>
        </w:rPr>
        <w:t>25</w:t>
      </w:r>
      <w:r w:rsidRPr="00D93817">
        <w:rPr>
          <w:rFonts w:ascii="Georgia" w:hAnsi="Georgia"/>
          <w:bCs/>
          <w:szCs w:val="22"/>
        </w:rPr>
        <w:t>)</w:t>
      </w:r>
    </w:p>
    <w:p w14:paraId="65FA9051" w14:textId="77777777" w:rsidR="00067C77" w:rsidRPr="00D93817" w:rsidRDefault="00067C77" w:rsidP="00067C77">
      <w:pPr>
        <w:pStyle w:val="BodyText"/>
        <w:rPr>
          <w:rFonts w:ascii="Georgia" w:hAnsi="Georgia" w:cs="Times New Roman"/>
          <w:szCs w:val="20"/>
        </w:rPr>
      </w:pPr>
    </w:p>
    <w:p w14:paraId="587F6E3B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  <w:r w:rsidRPr="00D93817">
        <w:rPr>
          <w:rFonts w:ascii="Georgia" w:hAnsi="Georgia"/>
          <w:b/>
          <w:bCs/>
          <w:szCs w:val="22"/>
        </w:rPr>
        <w:t>Name:</w:t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szCs w:val="22"/>
        </w:rPr>
        <w:fldChar w:fldCharType="end"/>
      </w:r>
      <w:bookmarkEnd w:id="0"/>
    </w:p>
    <w:p w14:paraId="2BB4C279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</w:p>
    <w:p w14:paraId="50956B28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  <w:r w:rsidRPr="00D93817">
        <w:rPr>
          <w:rFonts w:ascii="Georgia" w:hAnsi="Georgia"/>
          <w:b/>
          <w:bCs/>
          <w:szCs w:val="22"/>
        </w:rPr>
        <w:t>Organization:</w:t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szCs w:val="22"/>
        </w:rPr>
        <w:fldChar w:fldCharType="end"/>
      </w:r>
      <w:bookmarkEnd w:id="1"/>
    </w:p>
    <w:p w14:paraId="0F3CB726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</w:p>
    <w:p w14:paraId="274AE993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  <w:r w:rsidRPr="00D93817">
        <w:rPr>
          <w:rFonts w:ascii="Georgia" w:hAnsi="Georgia"/>
          <w:b/>
          <w:bCs/>
          <w:szCs w:val="22"/>
        </w:rPr>
        <w:t>Grant ID:</w:t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szCs w:val="22"/>
        </w:rPr>
        <w:fldChar w:fldCharType="end"/>
      </w:r>
      <w:bookmarkEnd w:id="2"/>
    </w:p>
    <w:p w14:paraId="7FEF6BCA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</w:p>
    <w:p w14:paraId="1F0717DA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  <w:r w:rsidRPr="00D93817">
        <w:rPr>
          <w:rFonts w:ascii="Georgia" w:hAnsi="Georgia"/>
          <w:b/>
          <w:bCs/>
          <w:szCs w:val="22"/>
        </w:rPr>
        <w:t>Grant Title:</w:t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szCs w:val="22"/>
        </w:rPr>
        <w:fldChar w:fldCharType="end"/>
      </w:r>
      <w:bookmarkEnd w:id="3"/>
    </w:p>
    <w:p w14:paraId="6E2AB639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</w:p>
    <w:p w14:paraId="779D931A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  <w:r w:rsidRPr="00D93817">
        <w:rPr>
          <w:rFonts w:ascii="Georgia" w:hAnsi="Georgia"/>
          <w:b/>
          <w:bCs/>
          <w:szCs w:val="22"/>
        </w:rPr>
        <w:t>Reporting Period:</w:t>
      </w:r>
      <w:r w:rsidRPr="00D93817">
        <w:rPr>
          <w:rFonts w:ascii="Georgia" w:hAnsi="Georgia"/>
          <w:szCs w:val="22"/>
        </w:rPr>
        <w:tab/>
      </w:r>
      <w:r w:rsidRPr="00D93817">
        <w:rPr>
          <w:rFonts w:ascii="Georgia" w:hAnsi="Georgia"/>
          <w:szCs w:val="22"/>
        </w:rPr>
        <w:tab/>
        <w:t xml:space="preserve">From </w:t>
      </w:r>
      <w:r w:rsidRPr="00D93817">
        <w:rPr>
          <w:rFonts w:ascii="Georgia" w:hAnsi="Georgia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szCs w:val="22"/>
        </w:rPr>
        <w:fldChar w:fldCharType="end"/>
      </w:r>
      <w:bookmarkEnd w:id="4"/>
      <w:r w:rsidRPr="00D93817">
        <w:rPr>
          <w:rFonts w:ascii="Georgia" w:hAnsi="Georgia"/>
          <w:szCs w:val="22"/>
        </w:rPr>
        <w:t xml:space="preserve"> to </w:t>
      </w:r>
      <w:r w:rsidRPr="00D93817">
        <w:rPr>
          <w:rFonts w:ascii="Georgia" w:hAnsi="Georgia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noProof/>
          <w:szCs w:val="22"/>
        </w:rPr>
        <w:t> </w:t>
      </w:r>
      <w:r w:rsidRPr="00D93817">
        <w:rPr>
          <w:rFonts w:ascii="Georgia" w:hAnsi="Georgia"/>
          <w:szCs w:val="22"/>
        </w:rPr>
        <w:fldChar w:fldCharType="end"/>
      </w:r>
      <w:bookmarkEnd w:id="5"/>
    </w:p>
    <w:p w14:paraId="732149F3" w14:textId="77777777" w:rsidR="00067C77" w:rsidRPr="00D93817" w:rsidRDefault="00067C77" w:rsidP="00067C77">
      <w:pPr>
        <w:pStyle w:val="BodyText"/>
        <w:rPr>
          <w:rFonts w:ascii="Georgia" w:hAnsi="Georgia" w:cs="Times New Roman"/>
          <w:sz w:val="22"/>
        </w:rPr>
      </w:pPr>
    </w:p>
    <w:p w14:paraId="5F1ED2B5" w14:textId="3DA62A4B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t>Mentors an</w:t>
      </w:r>
      <w:r>
        <w:rPr>
          <w:rFonts w:ascii="Georgia" w:hAnsi="Georgia"/>
          <w:szCs w:val="22"/>
        </w:rPr>
        <w:t>d m</w:t>
      </w:r>
      <w:r w:rsidRPr="00D93817">
        <w:rPr>
          <w:rFonts w:ascii="Georgia" w:hAnsi="Georgia"/>
          <w:szCs w:val="22"/>
        </w:rPr>
        <w:t xml:space="preserve">entees submit separate program reports. </w:t>
      </w:r>
      <w:r w:rsidRPr="00D93817">
        <w:rPr>
          <w:rFonts w:ascii="Georgia" w:hAnsi="Georgia"/>
        </w:rPr>
        <w:t xml:space="preserve">These reports enable Foundation staff to track progress on the mentoring plan and to lend support to the mentoring relationship. </w:t>
      </w:r>
      <w:r w:rsidRPr="00D93817">
        <w:rPr>
          <w:rFonts w:ascii="Georgia" w:hAnsi="Georgia"/>
          <w:szCs w:val="22"/>
        </w:rPr>
        <w:t xml:space="preserve"> </w:t>
      </w:r>
    </w:p>
    <w:p w14:paraId="3C864518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06156D4F" w14:textId="51B8B362" w:rsidR="00067C77" w:rsidRPr="00D93817" w:rsidRDefault="00067C77" w:rsidP="00067C77">
      <w:pPr>
        <w:rPr>
          <w:rFonts w:ascii="Georgia" w:hAnsi="Georgia"/>
          <w:b/>
          <w:szCs w:val="22"/>
        </w:rPr>
      </w:pPr>
      <w:r w:rsidRPr="00D93817">
        <w:rPr>
          <w:rFonts w:ascii="Georgia" w:hAnsi="Georgia"/>
          <w:szCs w:val="22"/>
        </w:rPr>
        <w:t xml:space="preserve">Please be candid in your reports. Mentoring relationships and collaborative work are sometimes challenging. Foundation staff will be better able to </w:t>
      </w:r>
      <w:proofErr w:type="gramStart"/>
      <w:r w:rsidRPr="00D93817">
        <w:rPr>
          <w:rFonts w:ascii="Georgia" w:hAnsi="Georgia"/>
          <w:szCs w:val="22"/>
        </w:rPr>
        <w:t>provide assistance</w:t>
      </w:r>
      <w:proofErr w:type="gramEnd"/>
      <w:r w:rsidR="00C657B6">
        <w:rPr>
          <w:rFonts w:ascii="Georgia" w:hAnsi="Georgia"/>
          <w:szCs w:val="22"/>
        </w:rPr>
        <w:t xml:space="preserve"> </w:t>
      </w:r>
      <w:r w:rsidRPr="00D93817">
        <w:rPr>
          <w:rFonts w:ascii="Georgia" w:hAnsi="Georgia"/>
          <w:szCs w:val="22"/>
        </w:rPr>
        <w:t>if they understand these challenges.</w:t>
      </w:r>
    </w:p>
    <w:p w14:paraId="7F0F1D07" w14:textId="77777777" w:rsidR="00067C77" w:rsidRPr="00D93817" w:rsidRDefault="00067C77" w:rsidP="00067C77">
      <w:pPr>
        <w:rPr>
          <w:rFonts w:ascii="Georgia" w:hAnsi="Georgia"/>
          <w:b/>
          <w:szCs w:val="22"/>
        </w:rPr>
      </w:pPr>
    </w:p>
    <w:p w14:paraId="01D991A1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b/>
          <w:szCs w:val="22"/>
        </w:rPr>
        <w:t>Audience:</w:t>
      </w:r>
      <w:r w:rsidRPr="00D93817">
        <w:rPr>
          <w:rFonts w:ascii="Georgia" w:hAnsi="Georgia"/>
          <w:szCs w:val="22"/>
        </w:rPr>
        <w:t xml:space="preserve"> Reports are reviewed by foundation staff. Reports from mentors and mentees will not be shared with the other party. </w:t>
      </w:r>
    </w:p>
    <w:p w14:paraId="12B4792D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309962DB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b/>
          <w:szCs w:val="22"/>
        </w:rPr>
        <w:t>Length:</w:t>
      </w:r>
      <w:r w:rsidRPr="00D93817">
        <w:rPr>
          <w:rFonts w:ascii="Georgia" w:hAnsi="Georgia"/>
          <w:szCs w:val="22"/>
        </w:rPr>
        <w:t xml:space="preserve"> Do not exceed seven single-spaced pages, including the pages in this form.  </w:t>
      </w:r>
    </w:p>
    <w:p w14:paraId="07723C2F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447B9BA2" w14:textId="77777777" w:rsidR="00067C77" w:rsidRPr="00D93817" w:rsidRDefault="00067C77" w:rsidP="00067C77">
      <w:pPr>
        <w:rPr>
          <w:rFonts w:ascii="Georgia" w:hAnsi="Georgia"/>
          <w:b/>
          <w:bCs/>
          <w:szCs w:val="22"/>
        </w:rPr>
      </w:pPr>
      <w:r w:rsidRPr="00D93817">
        <w:rPr>
          <w:rFonts w:ascii="Georgia" w:hAnsi="Georgia"/>
          <w:b/>
          <w:szCs w:val="22"/>
        </w:rPr>
        <w:t>Deadlines</w:t>
      </w:r>
      <w:r w:rsidRPr="00D93817">
        <w:rPr>
          <w:rFonts w:ascii="Georgia" w:hAnsi="Georgia"/>
          <w:szCs w:val="22"/>
        </w:rPr>
        <w:t xml:space="preserve">: Progress reports are due 6, 12, and 18 months after the start of the grant. Final reports are due three months after the end of the grant.      </w:t>
      </w:r>
    </w:p>
    <w:p w14:paraId="550E7768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2707BDA7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6F038695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bCs/>
          <w:szCs w:val="22"/>
        </w:rPr>
      </w:pPr>
      <w:r w:rsidRPr="00D93817">
        <w:rPr>
          <w:rFonts w:ascii="Georgia" w:hAnsi="Georgia"/>
          <w:b/>
          <w:bCs/>
          <w:szCs w:val="22"/>
        </w:rPr>
        <w:t>I. SUMMARY</w:t>
      </w:r>
    </w:p>
    <w:p w14:paraId="754EF6F0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71645C48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b/>
          <w:color w:val="000000"/>
          <w:szCs w:val="22"/>
        </w:rPr>
        <w:t xml:space="preserve">Summarize the </w:t>
      </w:r>
      <w:r>
        <w:rPr>
          <w:rFonts w:ascii="Georgia" w:hAnsi="Georgia"/>
          <w:b/>
          <w:color w:val="000000"/>
          <w:szCs w:val="22"/>
        </w:rPr>
        <w:t xml:space="preserve">professional development and research </w:t>
      </w:r>
      <w:r w:rsidRPr="00D93817">
        <w:rPr>
          <w:rFonts w:ascii="Georgia" w:hAnsi="Georgia"/>
          <w:b/>
          <w:color w:val="000000"/>
          <w:szCs w:val="22"/>
        </w:rPr>
        <w:t xml:space="preserve">plan and goals. </w:t>
      </w:r>
      <w:r w:rsidRPr="00D93817">
        <w:rPr>
          <w:rFonts w:ascii="Georgia" w:hAnsi="Georgia"/>
          <w:szCs w:val="22"/>
        </w:rPr>
        <w:t>If appropriate, use this description in all reports.</w:t>
      </w:r>
    </w:p>
    <w:p w14:paraId="3235232E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Text5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3B935A47" w14:textId="77777777" w:rsidR="00067C77" w:rsidRPr="00D93817" w:rsidRDefault="00067C77" w:rsidP="00067C77">
      <w:pPr>
        <w:pStyle w:val="BodyText"/>
        <w:tabs>
          <w:tab w:val="num" w:pos="1440"/>
        </w:tabs>
        <w:rPr>
          <w:rFonts w:ascii="Georgia" w:hAnsi="Georgia" w:cs="Times New Roman"/>
          <w:color w:val="000000"/>
          <w:sz w:val="22"/>
        </w:rPr>
      </w:pPr>
    </w:p>
    <w:p w14:paraId="1EFB22F9" w14:textId="77777777" w:rsidR="00067C77" w:rsidRPr="00D93817" w:rsidRDefault="00067C77" w:rsidP="00067C77">
      <w:pPr>
        <w:pStyle w:val="BodyText"/>
        <w:tabs>
          <w:tab w:val="num" w:pos="1440"/>
        </w:tabs>
        <w:rPr>
          <w:rFonts w:ascii="Georgia" w:hAnsi="Georgia" w:cs="Times New Roman"/>
          <w:color w:val="000000"/>
          <w:sz w:val="22"/>
        </w:rPr>
      </w:pPr>
    </w:p>
    <w:p w14:paraId="23796162" w14:textId="77777777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aps/>
          <w:szCs w:val="22"/>
        </w:rPr>
      </w:pPr>
      <w:r w:rsidRPr="00D93817">
        <w:rPr>
          <w:rFonts w:ascii="Georgia" w:hAnsi="Georgia"/>
          <w:b/>
          <w:bCs/>
          <w:szCs w:val="22"/>
        </w:rPr>
        <w:t xml:space="preserve">II. </w:t>
      </w:r>
      <w:r w:rsidRPr="00F547FF">
        <w:rPr>
          <w:rFonts w:ascii="Georgia" w:hAnsi="Georgia"/>
          <w:b/>
          <w:bCs/>
          <w:caps/>
          <w:szCs w:val="22"/>
        </w:rPr>
        <w:t xml:space="preserve">Professional development </w:t>
      </w:r>
      <w:r w:rsidRPr="00D93817">
        <w:rPr>
          <w:rFonts w:ascii="Georgia" w:hAnsi="Georgia"/>
          <w:b/>
          <w:bCs/>
          <w:caps/>
          <w:szCs w:val="22"/>
        </w:rPr>
        <w:t>Progress during the Past reporting period</w:t>
      </w:r>
    </w:p>
    <w:p w14:paraId="0299A58D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77A4D28B" w14:textId="7340F33F" w:rsidR="00067C77" w:rsidRDefault="00067C77" w:rsidP="00067C77">
      <w:pPr>
        <w:rPr>
          <w:rFonts w:ascii="Georgia" w:hAnsi="Georgia"/>
          <w:b/>
          <w:szCs w:val="22"/>
        </w:rPr>
      </w:pPr>
      <w:r>
        <w:rPr>
          <w:rFonts w:ascii="Georgia" w:hAnsi="Georgia"/>
          <w:b/>
          <w:szCs w:val="22"/>
        </w:rPr>
        <w:lastRenderedPageBreak/>
        <w:t xml:space="preserve">Describe progress made toward </w:t>
      </w:r>
      <w:r w:rsidR="005E6D29">
        <w:rPr>
          <w:rFonts w:ascii="Georgia" w:hAnsi="Georgia"/>
          <w:b/>
          <w:szCs w:val="22"/>
        </w:rPr>
        <w:t xml:space="preserve">increasing your research skills and scholarly networks. </w:t>
      </w:r>
    </w:p>
    <w:p w14:paraId="6D406625" w14:textId="77777777" w:rsidR="005E6D29" w:rsidRPr="00D93817" w:rsidRDefault="005E6D29" w:rsidP="005E6D29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6F961F6C" w14:textId="77777777" w:rsidR="005E6D29" w:rsidRDefault="005E6D29" w:rsidP="00067C77">
      <w:pPr>
        <w:rPr>
          <w:rFonts w:ascii="Georgia" w:hAnsi="Georgia"/>
          <w:b/>
          <w:szCs w:val="22"/>
        </w:rPr>
      </w:pPr>
    </w:p>
    <w:p w14:paraId="092E19FB" w14:textId="77777777" w:rsidR="00067C77" w:rsidRDefault="00067C77" w:rsidP="00067C77">
      <w:pPr>
        <w:rPr>
          <w:rFonts w:ascii="Georgia" w:hAnsi="Georgia"/>
          <w:b/>
          <w:szCs w:val="22"/>
        </w:rPr>
      </w:pPr>
    </w:p>
    <w:p w14:paraId="48A772D9" w14:textId="77777777" w:rsidR="00067C77" w:rsidRPr="00D93817" w:rsidRDefault="00067C77" w:rsidP="00067C77">
      <w:pPr>
        <w:rPr>
          <w:rFonts w:ascii="Georgia" w:hAnsi="Georgia"/>
          <w:b/>
          <w:szCs w:val="22"/>
        </w:rPr>
      </w:pPr>
      <w:r w:rsidRPr="00D93817">
        <w:rPr>
          <w:rFonts w:ascii="Georgia" w:hAnsi="Georgia"/>
          <w:b/>
          <w:szCs w:val="22"/>
        </w:rPr>
        <w:t>Describe any challenges encountered and steps taken to address them.</w:t>
      </w:r>
    </w:p>
    <w:p w14:paraId="5AEDBF4E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6DD0F052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03A06398" w14:textId="7CE28A54" w:rsidR="00067C77" w:rsidRPr="00D93817" w:rsidRDefault="00067C77" w:rsidP="00067C77">
      <w:pPr>
        <w:rPr>
          <w:rFonts w:ascii="Georgia" w:hAnsi="Georgia"/>
          <w:b/>
          <w:szCs w:val="22"/>
        </w:rPr>
      </w:pPr>
      <w:r w:rsidRPr="00D93817">
        <w:rPr>
          <w:rFonts w:ascii="Georgia" w:hAnsi="Georgia"/>
          <w:b/>
          <w:szCs w:val="22"/>
        </w:rPr>
        <w:t xml:space="preserve">Describe any significant departures from the proposed </w:t>
      </w:r>
      <w:r>
        <w:rPr>
          <w:rFonts w:ascii="Georgia" w:hAnsi="Georgia"/>
          <w:b/>
          <w:szCs w:val="22"/>
        </w:rPr>
        <w:t>professional development</w:t>
      </w:r>
      <w:r w:rsidR="00D24633">
        <w:rPr>
          <w:rFonts w:ascii="Georgia" w:hAnsi="Georgia"/>
          <w:b/>
          <w:szCs w:val="22"/>
        </w:rPr>
        <w:t xml:space="preserve"> </w:t>
      </w:r>
      <w:r w:rsidR="00CF4C10">
        <w:rPr>
          <w:rFonts w:ascii="Georgia" w:hAnsi="Georgia"/>
          <w:b/>
          <w:szCs w:val="22"/>
        </w:rPr>
        <w:t>activities</w:t>
      </w:r>
      <w:r w:rsidRPr="00D93817">
        <w:rPr>
          <w:rFonts w:ascii="Georgia" w:hAnsi="Georgia"/>
          <w:b/>
          <w:szCs w:val="22"/>
        </w:rPr>
        <w:t>.</w:t>
      </w:r>
    </w:p>
    <w:p w14:paraId="3B195D9D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57292DFF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61D660EF" w14:textId="77777777" w:rsidR="00067C77" w:rsidRPr="00D93817" w:rsidRDefault="00067C77" w:rsidP="00067C77">
      <w:pPr>
        <w:tabs>
          <w:tab w:val="left" w:pos="1800"/>
        </w:tabs>
        <w:rPr>
          <w:rFonts w:ascii="Georgia" w:hAnsi="Georgia"/>
          <w:b/>
          <w:szCs w:val="22"/>
        </w:rPr>
      </w:pPr>
      <w:r w:rsidRPr="00D93817">
        <w:rPr>
          <w:rFonts w:ascii="Georgia" w:hAnsi="Georgia"/>
          <w:b/>
          <w:color w:val="000000"/>
          <w:szCs w:val="22"/>
        </w:rPr>
        <w:t>Describe any lessons learned</w:t>
      </w:r>
      <w:r w:rsidRPr="00D93817">
        <w:rPr>
          <w:rFonts w:ascii="Georgia" w:hAnsi="Georgia"/>
          <w:b/>
          <w:szCs w:val="22"/>
        </w:rPr>
        <w:t xml:space="preserve">.  </w:t>
      </w:r>
    </w:p>
    <w:p w14:paraId="78518DBB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2D73792E" w14:textId="77777777" w:rsidR="00067C77" w:rsidRDefault="00067C77" w:rsidP="00067C77">
      <w:pPr>
        <w:rPr>
          <w:rFonts w:ascii="Georgia" w:hAnsi="Georgia"/>
          <w:b/>
          <w:szCs w:val="22"/>
        </w:rPr>
      </w:pPr>
    </w:p>
    <w:p w14:paraId="41FCB174" w14:textId="369A719C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b/>
          <w:szCs w:val="22"/>
        </w:rPr>
        <w:t xml:space="preserve">Describe your relationship with your mentor. Which aspects of your relationship are going well and which ones need improvement?  </w:t>
      </w:r>
    </w:p>
    <w:p w14:paraId="16307D85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5D4C0AA4" w14:textId="77777777" w:rsidR="00067C77" w:rsidRDefault="00067C77" w:rsidP="00067C77">
      <w:pPr>
        <w:rPr>
          <w:rFonts w:ascii="Georgia" w:hAnsi="Georgia"/>
          <w:b/>
          <w:szCs w:val="22"/>
        </w:rPr>
      </w:pPr>
    </w:p>
    <w:p w14:paraId="7A863809" w14:textId="77777777" w:rsidR="005E6D29" w:rsidRPr="00D93817" w:rsidRDefault="005E6D29" w:rsidP="005E6D29">
      <w:pPr>
        <w:pStyle w:val="BodyText"/>
        <w:tabs>
          <w:tab w:val="num" w:pos="1440"/>
        </w:tabs>
        <w:rPr>
          <w:rFonts w:ascii="Georgia" w:hAnsi="Georgia" w:cs="Times New Roman"/>
          <w:color w:val="000000"/>
          <w:sz w:val="22"/>
        </w:rPr>
      </w:pPr>
    </w:p>
    <w:p w14:paraId="0A20BAFE" w14:textId="6110BB74" w:rsidR="005E6D29" w:rsidRPr="00D93817" w:rsidRDefault="005E6D29" w:rsidP="005E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aps/>
          <w:szCs w:val="22"/>
        </w:rPr>
      </w:pPr>
      <w:r w:rsidRPr="00D93817">
        <w:rPr>
          <w:rFonts w:ascii="Georgia" w:hAnsi="Georgia"/>
          <w:b/>
          <w:bCs/>
          <w:szCs w:val="22"/>
        </w:rPr>
        <w:t>II</w:t>
      </w:r>
      <w:r>
        <w:rPr>
          <w:rFonts w:ascii="Georgia" w:hAnsi="Georgia"/>
          <w:b/>
          <w:bCs/>
          <w:szCs w:val="22"/>
        </w:rPr>
        <w:t xml:space="preserve">I. </w:t>
      </w:r>
      <w:r w:rsidRPr="00D24633">
        <w:rPr>
          <w:rFonts w:ascii="Georgia" w:hAnsi="Georgia"/>
          <w:b/>
          <w:bCs/>
          <w:caps/>
          <w:szCs w:val="22"/>
        </w:rPr>
        <w:t>Research</w:t>
      </w:r>
      <w:r>
        <w:rPr>
          <w:rFonts w:ascii="Georgia" w:hAnsi="Georgia"/>
          <w:b/>
          <w:bCs/>
          <w:szCs w:val="22"/>
        </w:rPr>
        <w:t xml:space="preserve"> </w:t>
      </w:r>
      <w:r w:rsidRPr="00D93817">
        <w:rPr>
          <w:rFonts w:ascii="Georgia" w:hAnsi="Georgia"/>
          <w:b/>
          <w:bCs/>
          <w:caps/>
          <w:szCs w:val="22"/>
        </w:rPr>
        <w:t>Progress during the Past reporting period</w:t>
      </w:r>
    </w:p>
    <w:p w14:paraId="63F64A1D" w14:textId="77777777" w:rsidR="005E6D29" w:rsidRPr="00D93817" w:rsidRDefault="005E6D29" w:rsidP="00067C77">
      <w:pPr>
        <w:rPr>
          <w:rFonts w:ascii="Georgia" w:hAnsi="Georgia"/>
          <w:b/>
          <w:szCs w:val="22"/>
        </w:rPr>
      </w:pPr>
    </w:p>
    <w:p w14:paraId="73D06928" w14:textId="77777777" w:rsidR="00067C77" w:rsidRDefault="00067C77" w:rsidP="00067C77">
      <w:pPr>
        <w:rPr>
          <w:rFonts w:ascii="Georgia" w:hAnsi="Georgia"/>
          <w:b/>
          <w:szCs w:val="22"/>
        </w:rPr>
      </w:pPr>
      <w:r>
        <w:rPr>
          <w:rFonts w:ascii="Georgia" w:hAnsi="Georgia"/>
          <w:b/>
          <w:szCs w:val="22"/>
        </w:rPr>
        <w:t>Describe progress made on the research plan.</w:t>
      </w:r>
    </w:p>
    <w:p w14:paraId="1D5F1CB1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64DC8133" w14:textId="77777777" w:rsidR="00067C77" w:rsidRDefault="00067C77" w:rsidP="00067C77">
      <w:pPr>
        <w:rPr>
          <w:rFonts w:ascii="Georgia" w:hAnsi="Georgia"/>
          <w:b/>
          <w:szCs w:val="22"/>
        </w:rPr>
      </w:pPr>
    </w:p>
    <w:p w14:paraId="7A5565A1" w14:textId="77777777" w:rsidR="00067C77" w:rsidRPr="00D93817" w:rsidRDefault="00067C77" w:rsidP="00067C77">
      <w:pPr>
        <w:rPr>
          <w:rFonts w:ascii="Georgia" w:hAnsi="Georgia"/>
          <w:b/>
          <w:szCs w:val="22"/>
        </w:rPr>
      </w:pPr>
      <w:r w:rsidRPr="00D93817">
        <w:rPr>
          <w:rFonts w:ascii="Georgia" w:hAnsi="Georgia"/>
          <w:b/>
          <w:szCs w:val="22"/>
        </w:rPr>
        <w:t>Describe any challenges encountered and steps taken to address them.</w:t>
      </w:r>
    </w:p>
    <w:p w14:paraId="3928C51A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6C1E5AC6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638D4015" w14:textId="77777777" w:rsidR="00067C77" w:rsidRPr="00D93817" w:rsidRDefault="00067C77" w:rsidP="00067C77">
      <w:pPr>
        <w:rPr>
          <w:rFonts w:ascii="Georgia" w:hAnsi="Georgia"/>
          <w:b/>
          <w:szCs w:val="22"/>
        </w:rPr>
      </w:pPr>
      <w:r w:rsidRPr="00D93817">
        <w:rPr>
          <w:rFonts w:ascii="Georgia" w:hAnsi="Georgia"/>
          <w:b/>
          <w:szCs w:val="22"/>
        </w:rPr>
        <w:t xml:space="preserve">Describe any significant departures from the proposed </w:t>
      </w:r>
      <w:r>
        <w:rPr>
          <w:rFonts w:ascii="Georgia" w:hAnsi="Georgia"/>
          <w:b/>
          <w:szCs w:val="22"/>
        </w:rPr>
        <w:t xml:space="preserve">research plan. </w:t>
      </w:r>
    </w:p>
    <w:p w14:paraId="3CE06409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076A7129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1983D4BD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71851BE4" w14:textId="06C973C1" w:rsidR="00067C77" w:rsidRPr="00D93817" w:rsidRDefault="00067C77" w:rsidP="0006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2"/>
        </w:rPr>
      </w:pPr>
      <w:r w:rsidRPr="00D93817">
        <w:rPr>
          <w:rFonts w:ascii="Georgia" w:hAnsi="Georgia"/>
          <w:b/>
          <w:bCs/>
          <w:szCs w:val="22"/>
        </w:rPr>
        <w:t>I</w:t>
      </w:r>
      <w:r w:rsidR="00D24633">
        <w:rPr>
          <w:rFonts w:ascii="Georgia" w:hAnsi="Georgia"/>
          <w:b/>
          <w:bCs/>
          <w:szCs w:val="22"/>
        </w:rPr>
        <w:t>V</w:t>
      </w:r>
      <w:r w:rsidRPr="00D93817">
        <w:rPr>
          <w:rFonts w:ascii="Georgia" w:hAnsi="Georgia"/>
          <w:b/>
          <w:bCs/>
          <w:szCs w:val="22"/>
        </w:rPr>
        <w:t xml:space="preserve">. </w:t>
      </w:r>
      <w:r w:rsidRPr="00D93817">
        <w:rPr>
          <w:rFonts w:ascii="Georgia" w:hAnsi="Georgia"/>
          <w:b/>
          <w:bCs/>
          <w:caps/>
          <w:color w:val="000000"/>
          <w:szCs w:val="22"/>
        </w:rPr>
        <w:t>Plans for the next reporting period</w:t>
      </w:r>
    </w:p>
    <w:p w14:paraId="1A8BF3BD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06126185" w14:textId="77777777" w:rsidR="00067C77" w:rsidRPr="00D93817" w:rsidRDefault="00067C77" w:rsidP="00067C77">
      <w:pPr>
        <w:ind w:left="720" w:hanging="720"/>
        <w:rPr>
          <w:rFonts w:ascii="Georgia" w:hAnsi="Georgia"/>
          <w:b/>
          <w:color w:val="000000"/>
          <w:szCs w:val="22"/>
        </w:rPr>
      </w:pPr>
      <w:r w:rsidRPr="00D93817">
        <w:rPr>
          <w:rFonts w:ascii="Georgia" w:hAnsi="Georgia"/>
          <w:b/>
          <w:color w:val="000000"/>
          <w:szCs w:val="22"/>
        </w:rPr>
        <w:t>Discuss key activities for the next six months.</w:t>
      </w:r>
    </w:p>
    <w:bookmarkStart w:id="6" w:name="Text5"/>
    <w:p w14:paraId="0A33E637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Text5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  <w:bookmarkEnd w:id="6"/>
    </w:p>
    <w:p w14:paraId="0413769E" w14:textId="77777777" w:rsidR="00067C77" w:rsidRPr="00D93817" w:rsidRDefault="00067C77" w:rsidP="00067C77">
      <w:pPr>
        <w:ind w:left="720" w:hanging="720"/>
        <w:rPr>
          <w:rFonts w:ascii="Georgia" w:hAnsi="Georgia"/>
          <w:b/>
          <w:color w:val="000000"/>
          <w:szCs w:val="22"/>
        </w:rPr>
      </w:pPr>
    </w:p>
    <w:p w14:paraId="79BA4C6F" w14:textId="77777777" w:rsidR="00067C77" w:rsidRPr="00D93817" w:rsidRDefault="00067C77" w:rsidP="00067C77">
      <w:pPr>
        <w:rPr>
          <w:rFonts w:ascii="Georgia" w:hAnsi="Georgia"/>
          <w:b/>
          <w:color w:val="000000"/>
          <w:szCs w:val="22"/>
        </w:rPr>
      </w:pPr>
      <w:r w:rsidRPr="00D93817">
        <w:rPr>
          <w:rFonts w:ascii="Georgia" w:hAnsi="Georgia"/>
          <w:b/>
          <w:color w:val="000000"/>
          <w:szCs w:val="22"/>
        </w:rPr>
        <w:t>Discuss any anticipated challenges or concerns.</w:t>
      </w:r>
    </w:p>
    <w:p w14:paraId="7B1331A3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Text5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2A642909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5F870A9F" w14:textId="77777777" w:rsidR="00067C77" w:rsidRPr="00D93817" w:rsidRDefault="00067C77" w:rsidP="00067C77">
      <w:pPr>
        <w:rPr>
          <w:rFonts w:ascii="Georgia" w:hAnsi="Georgia"/>
          <w:b/>
          <w:color w:val="000000"/>
          <w:szCs w:val="22"/>
        </w:rPr>
      </w:pPr>
      <w:r w:rsidRPr="00D93817">
        <w:rPr>
          <w:rFonts w:ascii="Georgia" w:hAnsi="Georgia"/>
          <w:b/>
          <w:color w:val="000000"/>
          <w:szCs w:val="22"/>
        </w:rPr>
        <w:t>Are there ways the Foundation could assist your upcoming work?</w:t>
      </w:r>
    </w:p>
    <w:p w14:paraId="5AAF531F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Text5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1314B28B" w14:textId="77777777" w:rsidR="00067C77" w:rsidRPr="00D93817" w:rsidRDefault="00067C77" w:rsidP="00067C77">
      <w:pPr>
        <w:ind w:left="720" w:hanging="720"/>
        <w:rPr>
          <w:rFonts w:ascii="Georgia" w:hAnsi="Georgia"/>
          <w:b/>
          <w:color w:val="000000"/>
          <w:szCs w:val="22"/>
        </w:rPr>
      </w:pPr>
    </w:p>
    <w:p w14:paraId="1C122FA7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00BAD324" w14:textId="54AB0DED" w:rsidR="00067C77" w:rsidRPr="000A0EA0" w:rsidRDefault="00D24633" w:rsidP="00067C77">
      <w:pPr>
        <w:pStyle w:val="Heading5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eorgia" w:hAnsi="Georgia"/>
          <w:b/>
          <w:bCs/>
          <w:color w:val="auto"/>
          <w:szCs w:val="22"/>
        </w:rPr>
      </w:pPr>
      <w:r w:rsidRPr="000A0EA0">
        <w:rPr>
          <w:rFonts w:ascii="Georgia" w:hAnsi="Georgia"/>
          <w:b/>
          <w:bCs/>
          <w:color w:val="auto"/>
          <w:szCs w:val="22"/>
        </w:rPr>
        <w:t>V</w:t>
      </w:r>
      <w:r w:rsidR="00067C77" w:rsidRPr="000A0EA0">
        <w:rPr>
          <w:rFonts w:ascii="Georgia" w:hAnsi="Georgia"/>
          <w:b/>
          <w:bCs/>
          <w:color w:val="auto"/>
          <w:szCs w:val="22"/>
        </w:rPr>
        <w:t xml:space="preserve">. </w:t>
      </w:r>
      <w:r w:rsidR="00067C77" w:rsidRPr="000A0EA0">
        <w:rPr>
          <w:rFonts w:ascii="Georgia" w:hAnsi="Georgia"/>
          <w:b/>
          <w:bCs/>
          <w:caps/>
          <w:color w:val="auto"/>
          <w:szCs w:val="22"/>
        </w:rPr>
        <w:t>additional comments</w:t>
      </w:r>
      <w:r w:rsidRPr="000A0EA0">
        <w:rPr>
          <w:rFonts w:ascii="Georgia" w:hAnsi="Georgia"/>
          <w:b/>
          <w:bCs/>
          <w:caps/>
          <w:color w:val="auto"/>
          <w:szCs w:val="22"/>
        </w:rPr>
        <w:t xml:space="preserve"> (OPTIONAL)</w:t>
      </w:r>
    </w:p>
    <w:p w14:paraId="1A42CBC5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0F90072F" w14:textId="77777777" w:rsidR="00067C77" w:rsidRPr="00D93817" w:rsidRDefault="00067C77" w:rsidP="00067C77">
      <w:pPr>
        <w:rPr>
          <w:rFonts w:ascii="Georgia" w:hAnsi="Georgia"/>
          <w:b/>
          <w:color w:val="000000"/>
          <w:szCs w:val="22"/>
        </w:rPr>
      </w:pPr>
      <w:r w:rsidRPr="00D93817">
        <w:rPr>
          <w:rFonts w:ascii="Georgia" w:hAnsi="Georgia"/>
          <w:b/>
          <w:color w:val="000000"/>
          <w:szCs w:val="22"/>
        </w:rPr>
        <w:t>Do you have any additional comments to help us improve this program?</w:t>
      </w:r>
    </w:p>
    <w:p w14:paraId="2370410C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Text5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247C3693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4C4672FD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7C689977" w14:textId="77777777" w:rsidR="00067C77" w:rsidRPr="00D93817" w:rsidRDefault="00067C77" w:rsidP="00067C77">
      <w:pPr>
        <w:rPr>
          <w:rFonts w:ascii="Georgia" w:hAnsi="Georgia"/>
          <w:b/>
          <w:caps/>
          <w:szCs w:val="22"/>
        </w:rPr>
      </w:pPr>
    </w:p>
    <w:p w14:paraId="53D45E98" w14:textId="4C868749" w:rsidR="00067C77" w:rsidRPr="000A0EA0" w:rsidRDefault="000A0EA0" w:rsidP="00067C77">
      <w:pPr>
        <w:pStyle w:val="Heading5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eorgia" w:hAnsi="Georgia"/>
          <w:b/>
          <w:bCs/>
          <w:color w:val="auto"/>
          <w:szCs w:val="22"/>
        </w:rPr>
      </w:pPr>
      <w:r w:rsidRPr="000A0EA0">
        <w:rPr>
          <w:rFonts w:ascii="Georgia" w:hAnsi="Georgia"/>
          <w:b/>
          <w:bCs/>
          <w:color w:val="auto"/>
          <w:szCs w:val="22"/>
        </w:rPr>
        <w:lastRenderedPageBreak/>
        <w:t>VI</w:t>
      </w:r>
      <w:r w:rsidR="00067C77" w:rsidRPr="000A0EA0">
        <w:rPr>
          <w:rFonts w:ascii="Georgia" w:hAnsi="Georgia"/>
          <w:b/>
          <w:bCs/>
          <w:color w:val="auto"/>
          <w:szCs w:val="22"/>
        </w:rPr>
        <w:t>. COMMUNICATION</w:t>
      </w:r>
      <w:r w:rsidR="00067C77" w:rsidRPr="000A0EA0">
        <w:rPr>
          <w:rFonts w:ascii="Georgia" w:hAnsi="Georgia"/>
          <w:b/>
          <w:bCs/>
          <w:caps/>
          <w:color w:val="auto"/>
          <w:szCs w:val="22"/>
        </w:rPr>
        <w:t xml:space="preserve"> </w:t>
      </w:r>
      <w:r w:rsidRPr="000A0EA0">
        <w:rPr>
          <w:rFonts w:ascii="Georgia" w:hAnsi="Georgia"/>
          <w:b/>
          <w:bCs/>
          <w:caps/>
          <w:color w:val="auto"/>
          <w:szCs w:val="22"/>
        </w:rPr>
        <w:t>(OPTIONAL)</w:t>
      </w:r>
    </w:p>
    <w:p w14:paraId="153DCA82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7E8E962B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b/>
          <w:szCs w:val="22"/>
        </w:rPr>
        <w:t xml:space="preserve">Starting from the inception of the grant, list all existing and planned publications, papers, briefings, and presentations. </w:t>
      </w:r>
      <w:r w:rsidRPr="00D93817">
        <w:rPr>
          <w:rFonts w:ascii="Georgia" w:hAnsi="Georgia"/>
        </w:rPr>
        <w:t>For each, provide a full reference citation and a brief annotation of two or three sentences.</w:t>
      </w:r>
    </w:p>
    <w:p w14:paraId="3F23F19F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1953EFA0" w14:textId="77777777" w:rsidR="000A0EA0" w:rsidRDefault="000A0EA0" w:rsidP="00067C77">
      <w:pPr>
        <w:tabs>
          <w:tab w:val="num" w:pos="1800"/>
        </w:tabs>
        <w:rPr>
          <w:rFonts w:ascii="Georgia" w:hAnsi="Georgia"/>
          <w:szCs w:val="22"/>
        </w:rPr>
      </w:pPr>
    </w:p>
    <w:p w14:paraId="60F9404B" w14:textId="441C889E" w:rsidR="00067C77" w:rsidRPr="00D93817" w:rsidRDefault="00067C77" w:rsidP="00067C77">
      <w:pPr>
        <w:tabs>
          <w:tab w:val="num" w:pos="1800"/>
        </w:tabs>
        <w:rPr>
          <w:rFonts w:ascii="Georgia" w:hAnsi="Georgia"/>
          <w:szCs w:val="22"/>
        </w:rPr>
      </w:pPr>
    </w:p>
    <w:p w14:paraId="55246DCA" w14:textId="37890171" w:rsidR="00067C77" w:rsidRPr="000A0EA0" w:rsidRDefault="00067C77" w:rsidP="00067C77">
      <w:pPr>
        <w:pStyle w:val="Heading5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eorgia" w:hAnsi="Georgia"/>
          <w:b/>
          <w:bCs/>
          <w:color w:val="auto"/>
          <w:szCs w:val="22"/>
        </w:rPr>
      </w:pPr>
      <w:r w:rsidRPr="000A0EA0">
        <w:rPr>
          <w:rFonts w:ascii="Georgia" w:hAnsi="Georgia"/>
          <w:b/>
          <w:bCs/>
          <w:color w:val="auto"/>
          <w:szCs w:val="22"/>
        </w:rPr>
        <w:t>V</w:t>
      </w:r>
      <w:r w:rsidR="000A0EA0">
        <w:rPr>
          <w:rFonts w:ascii="Georgia" w:hAnsi="Georgia"/>
          <w:b/>
          <w:bCs/>
          <w:color w:val="auto"/>
          <w:szCs w:val="22"/>
        </w:rPr>
        <w:t>II</w:t>
      </w:r>
      <w:r w:rsidRPr="000A0EA0">
        <w:rPr>
          <w:rFonts w:ascii="Georgia" w:hAnsi="Georgia"/>
          <w:b/>
          <w:bCs/>
          <w:color w:val="auto"/>
          <w:szCs w:val="22"/>
        </w:rPr>
        <w:t>. AWARDS</w:t>
      </w:r>
      <w:r w:rsidR="000A0EA0" w:rsidRPr="000A0EA0">
        <w:rPr>
          <w:rFonts w:ascii="Georgia" w:hAnsi="Georgia"/>
          <w:b/>
          <w:bCs/>
          <w:color w:val="auto"/>
          <w:szCs w:val="22"/>
        </w:rPr>
        <w:t xml:space="preserve"> (OPTIONAL)</w:t>
      </w:r>
    </w:p>
    <w:p w14:paraId="7194B17A" w14:textId="77777777" w:rsidR="00067C77" w:rsidRPr="00D93817" w:rsidRDefault="00067C77" w:rsidP="00067C77">
      <w:pPr>
        <w:rPr>
          <w:rFonts w:ascii="Georgia" w:hAnsi="Georgia"/>
          <w:szCs w:val="22"/>
        </w:rPr>
      </w:pPr>
    </w:p>
    <w:p w14:paraId="70698004" w14:textId="77777777" w:rsidR="00067C77" w:rsidRPr="00D93817" w:rsidRDefault="00067C77" w:rsidP="00067C77">
      <w:pPr>
        <w:tabs>
          <w:tab w:val="num" w:pos="1800"/>
        </w:tabs>
        <w:rPr>
          <w:rFonts w:ascii="Georgia" w:hAnsi="Georgia"/>
          <w:szCs w:val="22"/>
        </w:rPr>
      </w:pPr>
      <w:r w:rsidRPr="00D93817">
        <w:rPr>
          <w:rFonts w:ascii="Georgia" w:hAnsi="Georgia"/>
          <w:b/>
          <w:szCs w:val="22"/>
        </w:rPr>
        <w:t>Starting from the inception of the grant, list all fellowships, grants, and awards received</w:t>
      </w:r>
      <w:r w:rsidRPr="00D93817">
        <w:rPr>
          <w:rFonts w:ascii="Georgia" w:hAnsi="Georgia"/>
          <w:b/>
          <w:i/>
          <w:iCs/>
          <w:szCs w:val="22"/>
        </w:rPr>
        <w:t xml:space="preserve"> </w:t>
      </w:r>
      <w:r w:rsidRPr="00D93817">
        <w:rPr>
          <w:rFonts w:ascii="Georgia" w:hAnsi="Georgia"/>
          <w:b/>
          <w:iCs/>
          <w:szCs w:val="22"/>
        </w:rPr>
        <w:t>and under review</w:t>
      </w:r>
      <w:r w:rsidRPr="00D93817">
        <w:rPr>
          <w:rFonts w:ascii="Georgia" w:hAnsi="Georgia"/>
          <w:b/>
          <w:szCs w:val="22"/>
        </w:rPr>
        <w:t xml:space="preserve">. </w:t>
      </w:r>
      <w:r w:rsidRPr="00D93817">
        <w:rPr>
          <w:rFonts w:ascii="Georgia" w:hAnsi="Georgia"/>
          <w:bCs/>
          <w:szCs w:val="22"/>
        </w:rPr>
        <w:t>Briefly describe each one,</w:t>
      </w:r>
      <w:r w:rsidRPr="00D93817">
        <w:rPr>
          <w:rFonts w:ascii="Georgia" w:hAnsi="Georgia"/>
          <w:szCs w:val="22"/>
        </w:rPr>
        <w:t xml:space="preserve"> indicating whether and how the Scholar was involved (one to two sentences).</w:t>
      </w:r>
    </w:p>
    <w:p w14:paraId="1A610C78" w14:textId="77777777" w:rsidR="00067C77" w:rsidRPr="00D93817" w:rsidRDefault="00067C77" w:rsidP="00067C77">
      <w:pPr>
        <w:rPr>
          <w:rFonts w:ascii="Georgia" w:hAnsi="Georgia"/>
          <w:szCs w:val="22"/>
        </w:rPr>
      </w:pPr>
      <w:r w:rsidRPr="00D93817">
        <w:rPr>
          <w:rFonts w:ascii="Georgia" w:hAnsi="Georgia"/>
          <w:szCs w:val="22"/>
        </w:rPr>
        <w:fldChar w:fldCharType="begin">
          <w:ffData>
            <w:name w:val=""/>
            <w:enabled/>
            <w:calcOnExit w:val="0"/>
            <w:textInput>
              <w:default w:val="Click here to begin typing."/>
            </w:textInput>
          </w:ffData>
        </w:fldChar>
      </w:r>
      <w:r w:rsidRPr="00D93817">
        <w:rPr>
          <w:rFonts w:ascii="Georgia" w:hAnsi="Georgia"/>
          <w:szCs w:val="22"/>
        </w:rPr>
        <w:instrText xml:space="preserve"> FORMTEXT </w:instrText>
      </w:r>
      <w:r w:rsidRPr="00D93817">
        <w:rPr>
          <w:rFonts w:ascii="Georgia" w:hAnsi="Georgia"/>
          <w:szCs w:val="22"/>
        </w:rPr>
      </w:r>
      <w:r w:rsidRPr="00D93817">
        <w:rPr>
          <w:rFonts w:ascii="Georgia" w:hAnsi="Georgia"/>
          <w:szCs w:val="22"/>
        </w:rPr>
        <w:fldChar w:fldCharType="separate"/>
      </w:r>
      <w:r w:rsidRPr="00D93817">
        <w:rPr>
          <w:rFonts w:ascii="Georgia" w:hAnsi="Georgia"/>
          <w:noProof/>
          <w:szCs w:val="22"/>
        </w:rPr>
        <w:t>Click here to begin typing.</w:t>
      </w:r>
      <w:r w:rsidRPr="00D93817">
        <w:rPr>
          <w:rFonts w:ascii="Georgia" w:hAnsi="Georgia"/>
          <w:szCs w:val="22"/>
        </w:rPr>
        <w:fldChar w:fldCharType="end"/>
      </w:r>
    </w:p>
    <w:p w14:paraId="7D9947AA" w14:textId="77777777" w:rsidR="002D1D90" w:rsidRDefault="002D1D90"/>
    <w:sectPr w:rsidR="002D1D90" w:rsidSect="00067C77">
      <w:footerReference w:type="default" r:id="rId7"/>
      <w:headerReference w:type="first" r:id="rId8"/>
      <w:footerReference w:type="firs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CFE8" w14:textId="77777777" w:rsidR="00947EF3" w:rsidRDefault="00947EF3">
      <w:r>
        <w:separator/>
      </w:r>
    </w:p>
  </w:endnote>
  <w:endnote w:type="continuationSeparator" w:id="0">
    <w:p w14:paraId="56E3334E" w14:textId="77777777" w:rsidR="00947EF3" w:rsidRDefault="0094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BEEE" w14:textId="77777777" w:rsidR="00067C77" w:rsidRDefault="00067C77">
    <w:pPr>
      <w:pStyle w:val="Footer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Page </w:t>
    </w:r>
    <w:r>
      <w:rPr>
        <w:rStyle w:val="PageNumber"/>
        <w:rFonts w:ascii="Times New Roman" w:eastAsiaTheme="majorEastAsia" w:hAnsi="Times New Roman"/>
        <w:sz w:val="16"/>
        <w:szCs w:val="16"/>
      </w:rPr>
      <w:fldChar w:fldCharType="begin"/>
    </w:r>
    <w:r>
      <w:rPr>
        <w:rStyle w:val="PageNumber"/>
        <w:rFonts w:ascii="Times New Roman" w:eastAsiaTheme="majorEastAsia" w:hAnsi="Times New Roman"/>
        <w:sz w:val="16"/>
        <w:szCs w:val="16"/>
      </w:rPr>
      <w:instrText xml:space="preserve"> PAGE </w:instrText>
    </w:r>
    <w:r>
      <w:rPr>
        <w:rStyle w:val="PageNumber"/>
        <w:rFonts w:ascii="Times New Roman" w:eastAsiaTheme="majorEastAsia" w:hAnsi="Times New Roman"/>
        <w:sz w:val="16"/>
        <w:szCs w:val="16"/>
      </w:rPr>
      <w:fldChar w:fldCharType="separate"/>
    </w:r>
    <w:r>
      <w:rPr>
        <w:rStyle w:val="PageNumber"/>
        <w:rFonts w:ascii="Times New Roman" w:eastAsiaTheme="majorEastAsia" w:hAnsi="Times New Roman"/>
        <w:noProof/>
        <w:sz w:val="16"/>
        <w:szCs w:val="16"/>
      </w:rPr>
      <w:t>3</w:t>
    </w:r>
    <w:r>
      <w:rPr>
        <w:rStyle w:val="PageNumber"/>
        <w:rFonts w:ascii="Times New Roman" w:eastAsiaTheme="majorEastAsia" w:hAnsi="Times New Roman"/>
        <w:sz w:val="16"/>
        <w:szCs w:val="16"/>
      </w:rPr>
      <w:fldChar w:fldCharType="end"/>
    </w:r>
    <w:r>
      <w:rPr>
        <w:rStyle w:val="PageNumber"/>
        <w:rFonts w:ascii="Times New Roman" w:eastAsiaTheme="majorEastAsia" w:hAnsi="Times New Roman"/>
        <w:sz w:val="16"/>
        <w:szCs w:val="16"/>
      </w:rPr>
      <w:t xml:space="preserve"> of </w:t>
    </w:r>
    <w:r>
      <w:rPr>
        <w:rStyle w:val="PageNumber"/>
        <w:rFonts w:ascii="Times New Roman" w:eastAsiaTheme="majorEastAsia" w:hAnsi="Times New Roman"/>
        <w:sz w:val="16"/>
        <w:szCs w:val="16"/>
      </w:rPr>
      <w:fldChar w:fldCharType="begin"/>
    </w:r>
    <w:r>
      <w:rPr>
        <w:rStyle w:val="PageNumber"/>
        <w:rFonts w:ascii="Times New Roman" w:eastAsiaTheme="majorEastAsia" w:hAnsi="Times New Roman"/>
        <w:sz w:val="16"/>
        <w:szCs w:val="16"/>
      </w:rPr>
      <w:instrText xml:space="preserve"> NUMPAGES </w:instrText>
    </w:r>
    <w:r>
      <w:rPr>
        <w:rStyle w:val="PageNumber"/>
        <w:rFonts w:ascii="Times New Roman" w:eastAsiaTheme="majorEastAsia" w:hAnsi="Times New Roman"/>
        <w:sz w:val="16"/>
        <w:szCs w:val="16"/>
      </w:rPr>
      <w:fldChar w:fldCharType="separate"/>
    </w:r>
    <w:r>
      <w:rPr>
        <w:rStyle w:val="PageNumber"/>
        <w:rFonts w:ascii="Times New Roman" w:eastAsiaTheme="majorEastAsia" w:hAnsi="Times New Roman"/>
        <w:noProof/>
        <w:sz w:val="16"/>
        <w:szCs w:val="16"/>
      </w:rPr>
      <w:t>3</w:t>
    </w:r>
    <w:r>
      <w:rPr>
        <w:rStyle w:val="PageNumber"/>
        <w:rFonts w:ascii="Times New Roman" w:eastAsiaTheme="majorEastAsia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85D1" w14:textId="77777777" w:rsidR="00067C77" w:rsidRPr="00131B71" w:rsidRDefault="00067C77">
    <w:pPr>
      <w:pStyle w:val="Header"/>
      <w:jc w:val="right"/>
      <w:rPr>
        <w:rFonts w:ascii="Georgia" w:hAnsi="Georgia"/>
        <w:sz w:val="16"/>
        <w:szCs w:val="16"/>
      </w:rPr>
    </w:pPr>
    <w:r w:rsidRPr="00131B71">
      <w:rPr>
        <w:rFonts w:ascii="Georgia" w:hAnsi="Georgia"/>
        <w:sz w:val="16"/>
        <w:szCs w:val="16"/>
      </w:rPr>
      <w:t xml:space="preserve">Page </w:t>
    </w:r>
    <w:r w:rsidRPr="00131B71">
      <w:rPr>
        <w:rStyle w:val="PageNumber"/>
        <w:rFonts w:ascii="Georgia" w:eastAsiaTheme="majorEastAsia" w:hAnsi="Georgia"/>
        <w:sz w:val="16"/>
        <w:szCs w:val="16"/>
      </w:rPr>
      <w:fldChar w:fldCharType="begin"/>
    </w:r>
    <w:r w:rsidRPr="00131B71">
      <w:rPr>
        <w:rStyle w:val="PageNumber"/>
        <w:rFonts w:ascii="Georgia" w:eastAsiaTheme="majorEastAsia" w:hAnsi="Georgia"/>
        <w:sz w:val="16"/>
        <w:szCs w:val="16"/>
      </w:rPr>
      <w:instrText xml:space="preserve"> PAGE </w:instrText>
    </w:r>
    <w:r w:rsidRPr="00131B71">
      <w:rPr>
        <w:rStyle w:val="PageNumber"/>
        <w:rFonts w:ascii="Georgia" w:eastAsiaTheme="majorEastAsia" w:hAnsi="Georgia"/>
        <w:sz w:val="16"/>
        <w:szCs w:val="16"/>
      </w:rPr>
      <w:fldChar w:fldCharType="separate"/>
    </w:r>
    <w:r>
      <w:rPr>
        <w:rStyle w:val="PageNumber"/>
        <w:rFonts w:ascii="Georgia" w:eastAsiaTheme="majorEastAsia" w:hAnsi="Georgia"/>
        <w:noProof/>
        <w:sz w:val="16"/>
        <w:szCs w:val="16"/>
      </w:rPr>
      <w:t>1</w:t>
    </w:r>
    <w:r w:rsidRPr="00131B71">
      <w:rPr>
        <w:rStyle w:val="PageNumber"/>
        <w:rFonts w:ascii="Georgia" w:eastAsiaTheme="majorEastAsia" w:hAnsi="Georgia"/>
        <w:sz w:val="16"/>
        <w:szCs w:val="16"/>
      </w:rPr>
      <w:fldChar w:fldCharType="end"/>
    </w:r>
    <w:r w:rsidRPr="00131B71">
      <w:rPr>
        <w:rStyle w:val="PageNumber"/>
        <w:rFonts w:ascii="Georgia" w:eastAsiaTheme="majorEastAsia" w:hAnsi="Georgia"/>
        <w:sz w:val="16"/>
        <w:szCs w:val="16"/>
      </w:rPr>
      <w:t xml:space="preserve"> of </w:t>
    </w:r>
    <w:r w:rsidRPr="00131B71">
      <w:rPr>
        <w:rStyle w:val="PageNumber"/>
        <w:rFonts w:ascii="Georgia" w:eastAsiaTheme="majorEastAsia" w:hAnsi="Georgia"/>
        <w:sz w:val="16"/>
        <w:szCs w:val="16"/>
      </w:rPr>
      <w:fldChar w:fldCharType="begin"/>
    </w:r>
    <w:r w:rsidRPr="00131B71">
      <w:rPr>
        <w:rStyle w:val="PageNumber"/>
        <w:rFonts w:ascii="Georgia" w:eastAsiaTheme="majorEastAsia" w:hAnsi="Georgia"/>
        <w:sz w:val="16"/>
        <w:szCs w:val="16"/>
      </w:rPr>
      <w:instrText xml:space="preserve"> NUMPAGES </w:instrText>
    </w:r>
    <w:r w:rsidRPr="00131B71">
      <w:rPr>
        <w:rStyle w:val="PageNumber"/>
        <w:rFonts w:ascii="Georgia" w:eastAsiaTheme="majorEastAsia" w:hAnsi="Georgia"/>
        <w:sz w:val="16"/>
        <w:szCs w:val="16"/>
      </w:rPr>
      <w:fldChar w:fldCharType="separate"/>
    </w:r>
    <w:r>
      <w:rPr>
        <w:rStyle w:val="PageNumber"/>
        <w:rFonts w:ascii="Georgia" w:eastAsiaTheme="majorEastAsia" w:hAnsi="Georgia"/>
        <w:noProof/>
        <w:sz w:val="16"/>
        <w:szCs w:val="16"/>
      </w:rPr>
      <w:t>3</w:t>
    </w:r>
    <w:r w:rsidRPr="00131B71">
      <w:rPr>
        <w:rStyle w:val="PageNumber"/>
        <w:rFonts w:ascii="Georgia" w:eastAsiaTheme="majorEastAsia" w:hAnsi="Georgia"/>
        <w:sz w:val="16"/>
        <w:szCs w:val="16"/>
      </w:rPr>
      <w:fldChar w:fldCharType="end"/>
    </w:r>
  </w:p>
  <w:p w14:paraId="0BFF5B5A" w14:textId="77777777" w:rsidR="00067C77" w:rsidRDefault="00067C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A29C" w14:textId="77777777" w:rsidR="00947EF3" w:rsidRDefault="00947EF3">
      <w:r>
        <w:separator/>
      </w:r>
    </w:p>
  </w:footnote>
  <w:footnote w:type="continuationSeparator" w:id="0">
    <w:p w14:paraId="0AF87B08" w14:textId="77777777" w:rsidR="00947EF3" w:rsidRDefault="0094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0883" w14:textId="77777777" w:rsidR="00067C77" w:rsidRDefault="00067C77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12"/>
    <w:rsid w:val="00067C77"/>
    <w:rsid w:val="00097108"/>
    <w:rsid w:val="000A0EA0"/>
    <w:rsid w:val="00124F04"/>
    <w:rsid w:val="002D1D90"/>
    <w:rsid w:val="00355367"/>
    <w:rsid w:val="00474D45"/>
    <w:rsid w:val="005C15F6"/>
    <w:rsid w:val="005E6D12"/>
    <w:rsid w:val="005E6D29"/>
    <w:rsid w:val="00705B95"/>
    <w:rsid w:val="00761A3A"/>
    <w:rsid w:val="007D1544"/>
    <w:rsid w:val="00850ADB"/>
    <w:rsid w:val="009219FC"/>
    <w:rsid w:val="0093215A"/>
    <w:rsid w:val="00947EF3"/>
    <w:rsid w:val="00BB4C76"/>
    <w:rsid w:val="00BC2D06"/>
    <w:rsid w:val="00BE2819"/>
    <w:rsid w:val="00C657B6"/>
    <w:rsid w:val="00C93115"/>
    <w:rsid w:val="00CF4C10"/>
    <w:rsid w:val="00D209E0"/>
    <w:rsid w:val="00D24633"/>
    <w:rsid w:val="00DD3B88"/>
    <w:rsid w:val="00DE4DB2"/>
    <w:rsid w:val="00ED4EE8"/>
    <w:rsid w:val="00F8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15C4"/>
  <w15:chartTrackingRefBased/>
  <w15:docId w15:val="{95195246-A60B-43F0-B1BA-BC3AD679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77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5E6D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D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E6D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D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D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D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D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D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6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D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6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D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6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D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67C77"/>
    <w:rPr>
      <w:rFonts w:cs="Times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067C77"/>
    <w:rPr>
      <w:rFonts w:ascii="Arial" w:eastAsia="Times New Roman" w:hAnsi="Arial" w:cs="Times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rsid w:val="00067C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7C77"/>
    <w:rPr>
      <w:rFonts w:ascii="Arial" w:eastAsia="Times New Roman" w:hAnsi="Arial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rsid w:val="00067C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7C77"/>
    <w:rPr>
      <w:rFonts w:ascii="Arial" w:eastAsia="Times New Roman" w:hAnsi="Arial" w:cs="Times New Roman"/>
      <w:kern w:val="0"/>
      <w:sz w:val="22"/>
      <w14:ligatures w14:val="none"/>
    </w:rPr>
  </w:style>
  <w:style w:type="character" w:styleId="PageNumber">
    <w:name w:val="page number"/>
    <w:basedOn w:val="DefaultParagraphFont"/>
    <w:rsid w:val="00067C77"/>
  </w:style>
  <w:style w:type="character" w:styleId="CommentReference">
    <w:name w:val="annotation reference"/>
    <w:rsid w:val="00067C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7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7C77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Wooten</dc:creator>
  <cp:keywords/>
  <dc:description/>
  <cp:lastModifiedBy>Billy Hunter</cp:lastModifiedBy>
  <cp:revision>4</cp:revision>
  <dcterms:created xsi:type="dcterms:W3CDTF">2025-12-17T18:17:00Z</dcterms:created>
  <dcterms:modified xsi:type="dcterms:W3CDTF">2025-12-19T19:19:00Z</dcterms:modified>
</cp:coreProperties>
</file>